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F7" w:rsidRPr="007F4AF7" w:rsidRDefault="007F4AF7">
      <w:pPr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ПАМЯТКА О ПРАВАХ И ОБЯЗАННОСТЯХ ПАЦИЕНТА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 Обращаясь в медицинскую организацию, каждый становится пациентом. В этой связи действующее законодательство предоставляет Пациенту права и налагает ряд обязанностей.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b/>
          <w:sz w:val="20"/>
          <w:szCs w:val="20"/>
        </w:rPr>
        <w:t>В соответствии с частью5 ст. 19 закона Российской Федерации от 21.11.2011 г. N 323-ФЗ «Об основах охраны здоровья граждан в Российской Федерации»</w:t>
      </w:r>
      <w:r w:rsidRPr="00273368">
        <w:rPr>
          <w:rFonts w:ascii="Times New Roman" w:hAnsi="Times New Roman" w:cs="Times New Roman"/>
          <w:sz w:val="20"/>
          <w:szCs w:val="20"/>
        </w:rPr>
        <w:t xml:space="preserve"> </w:t>
      </w:r>
      <w:r w:rsidRPr="00273368">
        <w:rPr>
          <w:rFonts w:ascii="Times New Roman" w:hAnsi="Times New Roman" w:cs="Times New Roman"/>
          <w:b/>
          <w:sz w:val="20"/>
          <w:szCs w:val="20"/>
        </w:rPr>
        <w:t>Пациент имеет право на:</w:t>
      </w:r>
      <w:r w:rsidRPr="00273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1) выбор врача и выбор медицинской организации в соответствии с настоящим Федеральным законом;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3) получение консультаций врачей-специалистов;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4) 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6) защиту сведений, составляющих врачебную тайну;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7) отказ от медицинского вмешательства;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8) возмещение вреда, причиненного здоровью при оказании ему медицинской помощи;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9) допуск к нему адвоката или законного представителя для защиты своих прав;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b/>
          <w:sz w:val="20"/>
          <w:szCs w:val="20"/>
        </w:rPr>
        <w:t>Обязанности граждан в сфере охраны здоровья определены в соответствии со ст. 27 Федерального закона от21.11.2011 г. N 323-ФЗ «Об основах охраны здоровья граждан в Российской Федерации»:</w:t>
      </w:r>
      <w:r w:rsidRPr="00273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1. Граждане обязаны заботиться о сохранении своего здоровья.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7F4AF7" w:rsidRPr="00273368" w:rsidRDefault="007F4AF7">
      <w:pPr>
        <w:rPr>
          <w:rFonts w:ascii="Times New Roman" w:hAnsi="Times New Roman" w:cs="Times New Roman"/>
          <w:sz w:val="20"/>
          <w:szCs w:val="20"/>
        </w:rPr>
      </w:pPr>
      <w:r w:rsidRPr="00273368">
        <w:rPr>
          <w:rFonts w:ascii="Times New Roman" w:hAnsi="Times New Roman" w:cs="Times New Roman"/>
          <w:sz w:val="20"/>
          <w:szCs w:val="20"/>
        </w:rPr>
        <w:t xml:space="preserve">4. 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 В этой связи можно выделить следующие обязанности пациента: представить врачу полную и достоверную информацию о своем здоровье (от этого во многом зависит качество лечения); </w:t>
      </w:r>
    </w:p>
    <w:p w:rsidR="007F4AF7" w:rsidRPr="00273368" w:rsidRDefault="00002C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</w:t>
      </w:r>
      <w:r w:rsidR="007F4AF7" w:rsidRPr="00273368">
        <w:rPr>
          <w:rFonts w:ascii="Times New Roman" w:hAnsi="Times New Roman" w:cs="Times New Roman"/>
          <w:sz w:val="20"/>
          <w:szCs w:val="20"/>
        </w:rPr>
        <w:t xml:space="preserve">облюдать правила внутреннего распорядка медицинской организации, общепризнанные правила и нормы поведения в общественных местах; </w:t>
      </w:r>
    </w:p>
    <w:p w:rsidR="007F4AF7" w:rsidRPr="00273368" w:rsidRDefault="00002C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</w:t>
      </w:r>
      <w:r w:rsidR="007F4AF7" w:rsidRPr="00273368">
        <w:rPr>
          <w:rFonts w:ascii="Times New Roman" w:hAnsi="Times New Roman" w:cs="Times New Roman"/>
          <w:sz w:val="20"/>
          <w:szCs w:val="20"/>
        </w:rPr>
        <w:t xml:space="preserve">ыполнять все назначения и рекомендации лечащего врача. </w:t>
      </w:r>
    </w:p>
    <w:p w:rsidR="00002C5E" w:rsidRPr="00002C5E" w:rsidRDefault="007F4AF7" w:rsidP="00002C5E">
      <w:pPr>
        <w:pStyle w:val="western"/>
        <w:shd w:val="clear" w:color="auto" w:fill="FFFFFF" w:themeFill="background1"/>
        <w:spacing w:before="120" w:beforeAutospacing="0" w:after="0" w:afterAutospacing="0" w:line="312" w:lineRule="atLeast"/>
        <w:ind w:right="120"/>
        <w:jc w:val="both"/>
        <w:rPr>
          <w:color w:val="34251E"/>
          <w:sz w:val="20"/>
          <w:szCs w:val="20"/>
        </w:rPr>
      </w:pPr>
      <w:r w:rsidRPr="00273368">
        <w:rPr>
          <w:sz w:val="20"/>
          <w:szCs w:val="20"/>
        </w:rPr>
        <w:t xml:space="preserve">Если Вы считаете, что Ваши права при оказании медицинской помощи не обеспечиваются в полном объёме, нарушены или ущемлены, Вы можете обратиться </w:t>
      </w:r>
      <w:r w:rsidR="00002C5E" w:rsidRPr="00002C5E">
        <w:rPr>
          <w:color w:val="34251E"/>
          <w:sz w:val="20"/>
          <w:szCs w:val="20"/>
        </w:rPr>
        <w:t xml:space="preserve">к заместителю главного врача </w:t>
      </w:r>
      <w:r w:rsidR="00002C5E">
        <w:rPr>
          <w:color w:val="34251E"/>
          <w:sz w:val="20"/>
          <w:szCs w:val="20"/>
        </w:rPr>
        <w:t xml:space="preserve">по </w:t>
      </w:r>
      <w:r w:rsidR="00002C5E" w:rsidRPr="00002C5E">
        <w:rPr>
          <w:color w:val="34251E"/>
          <w:sz w:val="20"/>
          <w:szCs w:val="20"/>
        </w:rPr>
        <w:t>медицинскому обслуживанию населения – К</w:t>
      </w:r>
      <w:r w:rsidR="00002C5E">
        <w:rPr>
          <w:color w:val="34251E"/>
          <w:sz w:val="20"/>
          <w:szCs w:val="20"/>
        </w:rPr>
        <w:t>увичинскому</w:t>
      </w:r>
      <w:r w:rsidR="00002C5E" w:rsidRPr="00002C5E">
        <w:rPr>
          <w:color w:val="34251E"/>
          <w:sz w:val="20"/>
          <w:szCs w:val="20"/>
        </w:rPr>
        <w:t xml:space="preserve"> Р.М., тел.4-32-66</w:t>
      </w:r>
      <w:r w:rsidR="00002C5E">
        <w:rPr>
          <w:color w:val="34251E"/>
          <w:sz w:val="20"/>
          <w:szCs w:val="20"/>
        </w:rPr>
        <w:t>;</w:t>
      </w:r>
      <w:r w:rsidR="00002C5E" w:rsidRPr="00002C5E">
        <w:rPr>
          <w:color w:val="34251E"/>
          <w:sz w:val="20"/>
          <w:szCs w:val="20"/>
        </w:rPr>
        <w:t xml:space="preserve"> </w:t>
      </w:r>
      <w:r w:rsidR="00002C5E">
        <w:rPr>
          <w:color w:val="34251E"/>
          <w:sz w:val="20"/>
          <w:szCs w:val="20"/>
        </w:rPr>
        <w:t xml:space="preserve">заместителю главного врача по лечебной работе – Лукьяновой Е.В., тел. 4-42-88; </w:t>
      </w:r>
      <w:r w:rsidR="00002C5E" w:rsidRPr="00002C5E">
        <w:rPr>
          <w:color w:val="34251E"/>
          <w:sz w:val="20"/>
          <w:szCs w:val="20"/>
        </w:rPr>
        <w:t xml:space="preserve">главному врачу – Шевченко С.А., тел.4-37-83 </w:t>
      </w:r>
    </w:p>
    <w:p w:rsidR="00002C5E" w:rsidRPr="00AC5192" w:rsidRDefault="00002C5E" w:rsidP="00002C5E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D6D42" w:rsidRPr="00273368" w:rsidRDefault="00DD6D42">
      <w:pPr>
        <w:rPr>
          <w:rFonts w:ascii="Times New Roman" w:hAnsi="Times New Roman" w:cs="Times New Roman"/>
          <w:sz w:val="20"/>
          <w:szCs w:val="20"/>
        </w:rPr>
      </w:pPr>
    </w:p>
    <w:sectPr w:rsidR="00DD6D42" w:rsidRPr="00273368" w:rsidSect="0027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AF7"/>
    <w:rsid w:val="00002C5E"/>
    <w:rsid w:val="00273368"/>
    <w:rsid w:val="003C5065"/>
    <w:rsid w:val="007F4AF7"/>
    <w:rsid w:val="00D2504C"/>
    <w:rsid w:val="00D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Staropoltavskaya Crb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Козлова</dc:creator>
  <cp:keywords/>
  <dc:description/>
  <cp:lastModifiedBy>Наталья Козлова</cp:lastModifiedBy>
  <cp:revision>4</cp:revision>
  <dcterms:created xsi:type="dcterms:W3CDTF">2014-12-18T10:09:00Z</dcterms:created>
  <dcterms:modified xsi:type="dcterms:W3CDTF">2014-12-22T05:34:00Z</dcterms:modified>
</cp:coreProperties>
</file>